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0746A">
        <w:rPr>
          <w:b/>
          <w:caps/>
        </w:rPr>
        <w:t>į nacionaliniam visuomenės sveikatos centrui prie Sveikatos apsaugos ministerijos</w:t>
      </w:r>
    </w:p>
    <w:p w:rsidR="00AE2541" w:rsidRDefault="00AE2541" w:rsidP="00AE2541">
      <w:pPr>
        <w:overflowPunct w:val="0"/>
        <w:autoSpaceDE w:val="0"/>
        <w:autoSpaceDN w:val="0"/>
        <w:adjustRightInd w:val="0"/>
        <w:jc w:val="center"/>
        <w:rPr>
          <w:szCs w:val="20"/>
        </w:rPr>
      </w:pPr>
    </w:p>
    <w:p w:rsidR="00AE2541" w:rsidRDefault="006D1A70" w:rsidP="00AE2541">
      <w:pPr>
        <w:overflowPunct w:val="0"/>
        <w:autoSpaceDE w:val="0"/>
        <w:autoSpaceDN w:val="0"/>
        <w:adjustRightInd w:val="0"/>
        <w:jc w:val="center"/>
        <w:rPr>
          <w:szCs w:val="20"/>
        </w:rPr>
      </w:pPr>
      <w:fldSimple w:instr=" FILLIN &quot;data&quot; \* MERGEFORMAT ">
        <w:r w:rsidR="00A0746A">
          <w:t>2022 m. lapkričio 24</w:t>
        </w:r>
        <w:r w:rsidR="00AE2541">
          <w:t xml:space="preserve"> d.</w:t>
        </w:r>
      </w:fldSimple>
      <w:r w:rsidR="00AE2541">
        <w:t xml:space="preserve"> Nr. 1-T-</w:t>
      </w:r>
      <w:r>
        <w:t>313</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AD1652">
        <w:rPr>
          <w:bCs w:val="0"/>
        </w:rPr>
        <w:t xml:space="preserve"> m. spalio 24</w:t>
      </w:r>
      <w:r w:rsidR="00C927EE">
        <w:rPr>
          <w:bCs w:val="0"/>
        </w:rPr>
        <w:t xml:space="preserve"> d. įsakymą Nr. </w:t>
      </w:r>
      <w:r w:rsidR="00E27536">
        <w:rPr>
          <w:bCs w:val="0"/>
        </w:rPr>
        <w:t>1-</w:t>
      </w:r>
      <w:r w:rsidR="00AD1652">
        <w:rPr>
          <w:bCs w:val="0"/>
        </w:rPr>
        <w:t>AĮ-816</w:t>
      </w:r>
      <w:r w:rsidR="00364E94">
        <w:rPr>
          <w:bCs w:val="0"/>
        </w:rPr>
        <w:t xml:space="preserve"> „Dė</w:t>
      </w:r>
      <w:r w:rsidR="00A0746A">
        <w:rPr>
          <w:bCs w:val="0"/>
        </w:rPr>
        <w:t>l negyvenamųjų patalpų pripažinimo nereikalingomis</w:t>
      </w:r>
      <w:r w:rsidR="00364E94">
        <w:rPr>
          <w:bCs w:val="0"/>
        </w:rPr>
        <w:t>“,</w:t>
      </w:r>
      <w:r w:rsidR="00C92DBE">
        <w:rPr>
          <w:bCs w:val="0"/>
        </w:rPr>
        <w:t xml:space="preserve"> </w:t>
      </w:r>
      <w:r w:rsidR="00A0746A">
        <w:rPr>
          <w:bCs w:val="0"/>
        </w:rPr>
        <w:t xml:space="preserve">valstybės </w:t>
      </w:r>
      <w:r w:rsidR="00C92DBE">
        <w:rPr>
          <w:bCs w:val="0"/>
        </w:rPr>
        <w:t xml:space="preserve">biudžetinės </w:t>
      </w:r>
      <w:r w:rsidR="00A0746A">
        <w:rPr>
          <w:bCs w:val="0"/>
        </w:rPr>
        <w:t>įstaigos Nacionalinio visuomenės sveikatos centro prie Sveikatos apsaugos ministerijos</w:t>
      </w:r>
      <w:r w:rsidR="00B54BDD">
        <w:rPr>
          <w:bCs w:val="0"/>
        </w:rPr>
        <w:t xml:space="preserve"> </w:t>
      </w:r>
      <w:r w:rsidR="00A0746A">
        <w:rPr>
          <w:bCs w:val="0"/>
        </w:rPr>
        <w:t>2022 m. spalio</w:t>
      </w:r>
      <w:r w:rsidR="00D535EB">
        <w:rPr>
          <w:bCs w:val="0"/>
        </w:rPr>
        <w:t xml:space="preserve"> </w:t>
      </w:r>
      <w:r w:rsidR="00524F96">
        <w:rPr>
          <w:bCs w:val="0"/>
        </w:rPr>
        <w:t>5</w:t>
      </w:r>
      <w:r>
        <w:rPr>
          <w:bCs w:val="0"/>
        </w:rPr>
        <w:t xml:space="preserve"> d. prašymą</w:t>
      </w:r>
      <w:r w:rsidR="00C92DBE">
        <w:rPr>
          <w:bCs w:val="0"/>
        </w:rPr>
        <w:t xml:space="preserve"> </w:t>
      </w:r>
      <w:r w:rsidR="00A0746A">
        <w:rPr>
          <w:bCs w:val="0"/>
        </w:rPr>
        <w:t>Nr. (98.8 Mr)2-48130</w:t>
      </w:r>
      <w:r>
        <w:rPr>
          <w:bCs w:val="0"/>
        </w:rPr>
        <w:t xml:space="preserve"> „Dė</w:t>
      </w:r>
      <w:r w:rsidR="00364E94">
        <w:rPr>
          <w:bCs w:val="0"/>
        </w:rPr>
        <w:t>l</w:t>
      </w:r>
      <w:r w:rsidR="00A0746A">
        <w:rPr>
          <w:bCs w:val="0"/>
        </w:rPr>
        <w:t xml:space="preserve"> Savivaldybės turto panaudos sutarties sudarymo</w:t>
      </w:r>
      <w:r>
        <w:rPr>
          <w:bCs w:val="0"/>
        </w:rPr>
        <w:t>“, Anykščių rajono savivaldybės taryba</w:t>
      </w:r>
      <w:r w:rsidR="00C3095D">
        <w:rPr>
          <w:bCs w:val="0"/>
        </w:rPr>
        <w:t xml:space="preserve"> </w:t>
      </w:r>
      <w:r>
        <w:rPr>
          <w:bCs w:val="0"/>
        </w:rPr>
        <w:t>n u s p r e n d ž i a:</w:t>
      </w:r>
    </w:p>
    <w:p w:rsidR="00B46914" w:rsidRDefault="00C90323" w:rsidP="00E256D4">
      <w:pPr>
        <w:spacing w:line="360" w:lineRule="auto"/>
        <w:jc w:val="both"/>
      </w:pPr>
      <w:r>
        <w:t xml:space="preserve">       Perduoti</w:t>
      </w:r>
      <w:r w:rsidR="00D36FFA">
        <w:t xml:space="preserve"> </w:t>
      </w:r>
      <w:r w:rsidR="00B10AD0">
        <w:t xml:space="preserve">valstybės </w:t>
      </w:r>
      <w:r w:rsidR="00D36FFA">
        <w:t>biudžetinei į</w:t>
      </w:r>
      <w:r w:rsidR="00B10AD0">
        <w:t>staigai Nacionaliniam visuomenės sveikatos centrui prie Sveikatos apsaugos ministerijos</w:t>
      </w:r>
      <w:r w:rsidR="00B10AD0">
        <w:rPr>
          <w:bCs/>
        </w:rPr>
        <w:t xml:space="preserve"> (kodas 291349070</w:t>
      </w:r>
      <w:r w:rsidR="00C3095D">
        <w:t>) pagal panaudos</w:t>
      </w:r>
      <w:r w:rsidR="00C84239">
        <w:t xml:space="preserve"> sutartį 1</w:t>
      </w:r>
      <w:r w:rsidR="004E19B5">
        <w:t>0 (dešimties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E256D4">
        <w:t xml:space="preserve"> 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 xml:space="preserve">negyvenamąsias patalpas (pastato, kuriame yra patalpos, unikalus numeris 3497-3003-3011, nekilnojamojo turto kadastro duomenų bylos plane Nr. 34/1017 pažymėtas indeksu 1B2p, bendras pastato plotas – 1 347,99 kv. m, paskirtis – administracinė, statybos metai – 1973, aukštų skaičius – 2, perduodamų patalpų indeksai – nuo 1-7 iki 1-9 imtinai ir 1-27, kurių bendras plotas – 52,23 kv. m, su bendro naudojimo patalpomis, kurių indeksai –1-1, 1-3 ir nuo 1-16 iki 1-18 imtinai, kurių bendras plotas – 15,83 iš 113,95 kv. m, bendras perduodamų negyvenamųjų patalpų plotas – 68,06 kv. m) K. </w:t>
      </w:r>
      <w:proofErr w:type="spellStart"/>
      <w:r w:rsidR="007D43EE">
        <w:t>Ladigos</w:t>
      </w:r>
      <w:proofErr w:type="spellEnd"/>
      <w:r w:rsidR="007D43EE">
        <w:t xml:space="preserve"> </w:t>
      </w:r>
      <w:r w:rsidR="007D43EE">
        <w:lastRenderedPageBreak/>
        <w:t>g. 1, Anykščių m., negyvenamųjų patalpų įsigijimo kaina – 4 872,48 Eur, likutinė vertė 2022-10-01 – 1 664,41 Eur, eilės numeris apskaitoje – 004293.</w:t>
      </w:r>
    </w:p>
    <w:p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0512E5" w:rsidRDefault="000512E5" w:rsidP="003F5AAC">
      <w:pPr>
        <w:rPr>
          <w:bCs/>
          <w:szCs w:val="20"/>
        </w:rPr>
      </w:pPr>
    </w:p>
    <w:p w:rsidR="003F5AAC" w:rsidRDefault="003F5AAC" w:rsidP="003F5AAC">
      <w:pPr>
        <w:rPr>
          <w:bCs/>
          <w:szCs w:val="20"/>
        </w:rPr>
      </w:pPr>
    </w:p>
    <w:p w:rsidR="003F5AAC" w:rsidRDefault="003F5AAC" w:rsidP="003F5AAC">
      <w:pPr>
        <w:rPr>
          <w:bCs/>
          <w:szCs w:val="20"/>
        </w:rPr>
      </w:pPr>
    </w:p>
    <w:p w:rsidR="003F5AAC" w:rsidRDefault="003F5AAC"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6E025E" w:rsidRDefault="006E025E" w:rsidP="003F5AAC">
      <w:pPr>
        <w:rPr>
          <w:b/>
        </w:rPr>
      </w:pPr>
    </w:p>
    <w:p w:rsidR="003F5AAC" w:rsidRDefault="003F5AAC" w:rsidP="003F5AAC">
      <w:pPr>
        <w:rPr>
          <w:b/>
        </w:rPr>
      </w:pPr>
    </w:p>
    <w:p w:rsidR="00CF3701" w:rsidRDefault="00CF3701"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7D43EE">
        <w:rPr>
          <w:b/>
          <w:caps/>
        </w:rPr>
        <w:t>rtį Nacionaliniam visuomenės sveikatos centrui prie Sveikatos apsaugos ministerijos</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87012A">
        <w:t xml:space="preserve">valstybės </w:t>
      </w:r>
      <w:r w:rsidR="006E025E">
        <w:t xml:space="preserve">biudžetinės </w:t>
      </w:r>
      <w:r w:rsidR="0087012A">
        <w:t>įstaigos Nacionalinio visuomenės sveikatos centro prie Sveikatos apsaugos ministerijos</w:t>
      </w:r>
      <w:r w:rsidR="0076025F">
        <w:t xml:space="preserve"> 2022 m. </w:t>
      </w:r>
      <w:r w:rsidR="0087012A">
        <w:t>spalio</w:t>
      </w:r>
      <w:r w:rsidR="003F5AAC">
        <w:t xml:space="preserve"> </w:t>
      </w:r>
      <w:r w:rsidR="00DB7BA2">
        <w:t>5</w:t>
      </w:r>
      <w:r w:rsidR="00430C57">
        <w:t xml:space="preserve"> d. prašymas</w:t>
      </w:r>
      <w:r w:rsidR="0087012A">
        <w:t xml:space="preserve"> Nr. (98.8 Mr)2-48130</w:t>
      </w:r>
      <w:r w:rsidR="00DB7BA2">
        <w:t xml:space="preserve"> „Dė</w:t>
      </w:r>
      <w:r w:rsidR="00244796">
        <w:t>l Savivaldybės turto panaudos sutarties sudarymo</w:t>
      </w:r>
      <w:r w:rsidR="0076025F">
        <w:t>“</w:t>
      </w:r>
      <w:r w:rsidR="00485AD9">
        <w:t>, kuriame prašoma perd</w:t>
      </w:r>
      <w:r w:rsidR="0076025F">
        <w:t xml:space="preserve">uoti pagal panaudos sutartį, </w:t>
      </w:r>
      <w:r w:rsidR="00244796">
        <w:t xml:space="preserve">negyvenamąsias patalpas, </w:t>
      </w:r>
      <w:r w:rsidR="00DB7BA2">
        <w:t xml:space="preserve">K. </w:t>
      </w:r>
      <w:proofErr w:type="spellStart"/>
      <w:r w:rsidR="00DB7BA2">
        <w:t>Ladigos</w:t>
      </w:r>
      <w:proofErr w:type="spellEnd"/>
      <w:r w:rsidR="00DB7BA2">
        <w:t xml:space="preserve"> g. 1</w:t>
      </w:r>
      <w:r w:rsidR="003F5AAC">
        <w:t>, Anykščių m.</w:t>
      </w:r>
      <w:r w:rsidR="00DB7BA2">
        <w:t xml:space="preserve"> </w:t>
      </w:r>
      <w:r w:rsidR="00244796">
        <w:t>Valstybės biudžetinė įstaiga Nacionalinis visuomenės sveikatos centras prie Sveikatos apsaugos ministerijos s</w:t>
      </w:r>
      <w:r w:rsidR="00F47AAE">
        <w:t>prendimo projekte nurod</w:t>
      </w:r>
      <w:r w:rsidR="00244796">
        <w:t>ytomis negyvenamosiomis patalpomis</w:t>
      </w:r>
      <w:r w:rsidR="009D4F5F">
        <w:t xml:space="preserve"> naudojasi</w:t>
      </w:r>
      <w:r w:rsidR="00244796">
        <w:t xml:space="preserve"> pagal panaudos sutartį. P</w:t>
      </w:r>
      <w:r w:rsidR="00F47AAE">
        <w:t>anaudos sutarties terminas</w:t>
      </w:r>
      <w:r w:rsidR="00C01E8E">
        <w:t xml:space="preserve"> baigė</w:t>
      </w:r>
      <w:r w:rsidR="00244796">
        <w:t>si 2022 m. spalio 31 d.</w:t>
      </w:r>
    </w:p>
    <w:p w:rsidR="00F722E3" w:rsidRDefault="00540121" w:rsidP="00532958">
      <w:pPr>
        <w:spacing w:line="360" w:lineRule="auto"/>
        <w:jc w:val="both"/>
      </w:pPr>
      <w:r>
        <w:t xml:space="preserve">      </w:t>
      </w:r>
      <w:r w:rsidR="006E025E">
        <w:t xml:space="preserve"> Siūlome biudžetinei į</w:t>
      </w:r>
      <w:r w:rsidR="00244796">
        <w:t>staigai Nacionaliniam visuomenės sveikatos centrui prie Sveikatos apsaugos ministerijos</w:t>
      </w:r>
      <w:r w:rsidR="00F722E3">
        <w:t xml:space="preserve"> perduoti pagal panaudos sutartį sprend</w:t>
      </w:r>
      <w:r w:rsidR="00D46203">
        <w:t>imo projekte nurodytas</w:t>
      </w:r>
      <w:r w:rsidR="00244796">
        <w:t xml:space="preserve"> negyvenamąsias</w:t>
      </w:r>
      <w:r w:rsidR="00C84239">
        <w:t xml:space="preserve"> patalpas 1</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244796">
        <w:t>Racionaliai panaudojamos patalpos.</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E025E" w:rsidP="006F7AE8">
      <w:pPr>
        <w:jc w:val="both"/>
      </w:pPr>
      <w:r>
        <w:t xml:space="preserve">     </w:t>
      </w:r>
      <w:r w:rsidR="006F7AE8">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Default="000512E5" w:rsidP="000512E5">
      <w:pPr>
        <w:spacing w:line="360" w:lineRule="auto"/>
        <w:jc w:val="both"/>
        <w:rPr>
          <w:b/>
        </w:rPr>
      </w:pPr>
      <w:r>
        <w:t xml:space="preserve">      </w:t>
      </w:r>
      <w:r w:rsidR="00DC189E">
        <w:t xml:space="preserve"> </w:t>
      </w:r>
      <w:r w:rsidR="006F7AE8">
        <w:t>Viešųjų pirkimų ir turto skyri</w:t>
      </w:r>
      <w:r w:rsidR="00F722E3">
        <w:t>aus vedėjo pavaduotojui iki 2022</w:t>
      </w:r>
      <w:r w:rsidR="006F7AE8">
        <w:t xml:space="preserve"> m</w:t>
      </w:r>
      <w:r w:rsidR="00AD1652">
        <w:t>. lapkričio 30</w:t>
      </w:r>
      <w:r w:rsidR="00540121">
        <w:t xml:space="preserve"> d. parengti Anykščių rajono savivaldybės turto panaudos sutartį ir perdavimo-priėmimo aktą ir pateikti juos pasirašyti Anykščių rajono savivaldybės adminis</w:t>
      </w:r>
      <w:r w:rsidR="006E025E">
        <w:t>tr</w:t>
      </w:r>
      <w:r w:rsidR="00244796">
        <w:t>acijos ir Nacionalinės visuomenės sveikatos centro prie Sveikatos apsaugos ministerijos direktoriams</w:t>
      </w:r>
      <w:r w:rsidR="009B42AA">
        <w:t>.</w:t>
      </w:r>
      <w:r w:rsidR="00540121">
        <w:t xml:space="preserve"> </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244796">
        <w:t xml:space="preserve">valstybės </w:t>
      </w:r>
      <w:r w:rsidR="006E025E">
        <w:t xml:space="preserve">biudžetinė </w:t>
      </w:r>
      <w:r w:rsidR="00244796">
        <w:t>įstaiga Nacionalinis visuomenės sveikatos centras prie Sveikatos apsaugos ministerijos.</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59170">
    <w:abstractNumId w:val="1"/>
  </w:num>
  <w:num w:numId="2" w16cid:durableId="1394812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10C24"/>
    <w:rsid w:val="00023297"/>
    <w:rsid w:val="0004737F"/>
    <w:rsid w:val="000512E5"/>
    <w:rsid w:val="00056C01"/>
    <w:rsid w:val="000605B4"/>
    <w:rsid w:val="000C7FEA"/>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7919"/>
    <w:rsid w:val="003A1375"/>
    <w:rsid w:val="003B0366"/>
    <w:rsid w:val="003D615B"/>
    <w:rsid w:val="003F0D08"/>
    <w:rsid w:val="003F5AAC"/>
    <w:rsid w:val="00430C57"/>
    <w:rsid w:val="00485AD9"/>
    <w:rsid w:val="00487A49"/>
    <w:rsid w:val="004D1AC4"/>
    <w:rsid w:val="004E19B5"/>
    <w:rsid w:val="004E6F48"/>
    <w:rsid w:val="00524F96"/>
    <w:rsid w:val="00532494"/>
    <w:rsid w:val="00532958"/>
    <w:rsid w:val="00540121"/>
    <w:rsid w:val="00560BC3"/>
    <w:rsid w:val="00593220"/>
    <w:rsid w:val="005A5D41"/>
    <w:rsid w:val="005B44EE"/>
    <w:rsid w:val="00600B31"/>
    <w:rsid w:val="00606C3E"/>
    <w:rsid w:val="00637927"/>
    <w:rsid w:val="00660F80"/>
    <w:rsid w:val="00675C42"/>
    <w:rsid w:val="006861A0"/>
    <w:rsid w:val="006B76CD"/>
    <w:rsid w:val="006D1A70"/>
    <w:rsid w:val="006E025E"/>
    <w:rsid w:val="006E38E2"/>
    <w:rsid w:val="006E7139"/>
    <w:rsid w:val="006E752F"/>
    <w:rsid w:val="006F7AE8"/>
    <w:rsid w:val="00732158"/>
    <w:rsid w:val="0076025F"/>
    <w:rsid w:val="00780021"/>
    <w:rsid w:val="007B359A"/>
    <w:rsid w:val="007D43EE"/>
    <w:rsid w:val="007F050E"/>
    <w:rsid w:val="008542EF"/>
    <w:rsid w:val="00861745"/>
    <w:rsid w:val="0087012A"/>
    <w:rsid w:val="00873035"/>
    <w:rsid w:val="00882F3B"/>
    <w:rsid w:val="00887ADA"/>
    <w:rsid w:val="008D6613"/>
    <w:rsid w:val="009056A9"/>
    <w:rsid w:val="009173E8"/>
    <w:rsid w:val="00925300"/>
    <w:rsid w:val="0093522E"/>
    <w:rsid w:val="00937CC0"/>
    <w:rsid w:val="00992AFF"/>
    <w:rsid w:val="009A325B"/>
    <w:rsid w:val="009B42AA"/>
    <w:rsid w:val="009D4F5F"/>
    <w:rsid w:val="009F14BC"/>
    <w:rsid w:val="00A0746A"/>
    <w:rsid w:val="00A13B8F"/>
    <w:rsid w:val="00A40A93"/>
    <w:rsid w:val="00A5378F"/>
    <w:rsid w:val="00AA361F"/>
    <w:rsid w:val="00AB1241"/>
    <w:rsid w:val="00AD0FE9"/>
    <w:rsid w:val="00AD1652"/>
    <w:rsid w:val="00AD4411"/>
    <w:rsid w:val="00AE2541"/>
    <w:rsid w:val="00B10AD0"/>
    <w:rsid w:val="00B2343D"/>
    <w:rsid w:val="00B246C5"/>
    <w:rsid w:val="00B32833"/>
    <w:rsid w:val="00B46914"/>
    <w:rsid w:val="00B46980"/>
    <w:rsid w:val="00B54BDD"/>
    <w:rsid w:val="00BB1A67"/>
    <w:rsid w:val="00BB2571"/>
    <w:rsid w:val="00BD58A5"/>
    <w:rsid w:val="00C01E8E"/>
    <w:rsid w:val="00C3095D"/>
    <w:rsid w:val="00C33E13"/>
    <w:rsid w:val="00C620EF"/>
    <w:rsid w:val="00C84239"/>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7BA2"/>
    <w:rsid w:val="00DC189E"/>
    <w:rsid w:val="00DF45C1"/>
    <w:rsid w:val="00E01A88"/>
    <w:rsid w:val="00E17174"/>
    <w:rsid w:val="00E256D4"/>
    <w:rsid w:val="00E27536"/>
    <w:rsid w:val="00E5033A"/>
    <w:rsid w:val="00E64EE2"/>
    <w:rsid w:val="00E7006B"/>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420ACF-3791-4415-8C34-DE67B7DA0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DE8D1-4629-4C75-8B3E-F4E7954E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3987</Words>
  <Characters>2274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2022-11-17T09:39:00Z</dcterms:created>
  <dcterms:modified xsi:type="dcterms:W3CDTF">2022-11-17T09:39:00Z</dcterms:modified>
</cp:coreProperties>
</file>